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D1" w:rsidRDefault="00CA04D1" w:rsidP="00CA04D1">
      <w:pPr>
        <w:pStyle w:val="3"/>
        <w:shd w:val="clear" w:color="auto" w:fill="auto"/>
        <w:spacing w:after="233" w:line="230" w:lineRule="exact"/>
        <w:ind w:right="60" w:firstLine="0"/>
        <w:jc w:val="center"/>
        <w:rPr>
          <w:b/>
        </w:rPr>
      </w:pPr>
      <w:r>
        <w:rPr>
          <w:b/>
        </w:rPr>
        <w:t>ИЗО 6 КЛАСС</w:t>
      </w:r>
    </w:p>
    <w:p w:rsidR="00CA04D1" w:rsidRPr="00ED4F82" w:rsidRDefault="00CA04D1" w:rsidP="00CA04D1">
      <w:pPr>
        <w:pStyle w:val="3"/>
        <w:shd w:val="clear" w:color="auto" w:fill="auto"/>
        <w:spacing w:after="233" w:line="230" w:lineRule="exact"/>
        <w:ind w:right="60" w:firstLine="0"/>
        <w:jc w:val="center"/>
        <w:rPr>
          <w:b/>
        </w:rPr>
      </w:pPr>
      <w:bookmarkStart w:id="0" w:name="_GoBack"/>
      <w:bookmarkEnd w:id="0"/>
      <w:r w:rsidRPr="00ED4F82">
        <w:rPr>
          <w:b/>
        </w:rPr>
        <w:t>ПЛАНИРУЕМЫЕ РЕЗУЛЬТАТЫ ОСВОЕНИЯ УЧЕБНОГО ПРЕДМЕТА</w:t>
      </w:r>
    </w:p>
    <w:p w:rsidR="00CA04D1" w:rsidRPr="00ED4F82" w:rsidRDefault="00CA04D1" w:rsidP="00CA04D1">
      <w:pPr>
        <w:pStyle w:val="3"/>
        <w:shd w:val="clear" w:color="auto" w:fill="auto"/>
        <w:spacing w:after="169" w:line="230" w:lineRule="exact"/>
        <w:ind w:right="60" w:firstLine="0"/>
        <w:jc w:val="center"/>
        <w:rPr>
          <w:b/>
        </w:rPr>
      </w:pPr>
      <w:r w:rsidRPr="00ED4F82">
        <w:rPr>
          <w:b/>
        </w:rPr>
        <w:t>«ИЗОБРАЗИТЕЛЬНОЕ ИСКУССТВО»</w:t>
      </w:r>
    </w:p>
    <w:p w:rsidR="00CA04D1" w:rsidRDefault="00CA04D1" w:rsidP="00CA04D1">
      <w:pPr>
        <w:pStyle w:val="31"/>
        <w:shd w:val="clear" w:color="auto" w:fill="auto"/>
        <w:spacing w:before="0"/>
        <w:ind w:left="80" w:right="940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основной образовательной программы </w:t>
      </w:r>
      <w:proofErr w:type="gramStart"/>
      <w:r>
        <w:t>по</w:t>
      </w:r>
      <w:proofErr w:type="gramEnd"/>
      <w:r>
        <w:t xml:space="preserve"> изо в 6 классе</w:t>
      </w:r>
    </w:p>
    <w:p w:rsidR="00CA04D1" w:rsidRDefault="00CA04D1" w:rsidP="00CA04D1">
      <w:pPr>
        <w:pStyle w:val="3"/>
        <w:shd w:val="clear" w:color="auto" w:fill="auto"/>
        <w:spacing w:after="180" w:line="317" w:lineRule="exact"/>
        <w:ind w:left="80" w:right="940" w:firstLine="0"/>
      </w:pPr>
      <w:proofErr w:type="gramStart"/>
      <w: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</w:t>
      </w:r>
      <w:proofErr w:type="gramEnd"/>
      <w:r>
        <w:t xml:space="preserve"> направлено на достижение учащимися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80" w:right="20" w:firstLine="0"/>
        <w:jc w:val="both"/>
      </w:pPr>
      <w:r>
        <w:rPr>
          <w:rStyle w:val="a4"/>
        </w:rPr>
        <w:t>Личностные результаты</w:t>
      </w:r>
      <w: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  <w:tab w:val="right" w:pos="8168"/>
          <w:tab w:val="center" w:pos="8739"/>
          <w:tab w:val="right" w:pos="9416"/>
        </w:tabs>
        <w:spacing w:line="317" w:lineRule="exact"/>
        <w:ind w:left="80" w:firstLine="0"/>
        <w:jc w:val="both"/>
      </w:pPr>
      <w:r>
        <w:t>воспитание российской гражданской идентичности:</w:t>
      </w:r>
      <w:r>
        <w:tab/>
        <w:t>патриотизма,</w:t>
      </w:r>
      <w:r>
        <w:tab/>
        <w:t>любви</w:t>
      </w:r>
      <w:r>
        <w:tab/>
        <w:t>и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80" w:right="20" w:firstLine="0"/>
        <w:jc w:val="both"/>
      </w:pPr>
      <w:r>
        <w:t>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80" w:right="20" w:firstLine="0"/>
        <w:jc w:val="both"/>
      </w:pPr>
      <w:r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познанию;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80" w:right="20" w:firstLine="0"/>
        <w:jc w:val="both"/>
      </w:pPr>
      <w: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80" w:right="20" w:firstLine="0"/>
        <w:jc w:val="both"/>
      </w:pPr>
      <w:r>
        <w:t xml:space="preserve">формирование осознанного, уважительного и доброжелательного </w:t>
      </w:r>
      <w:proofErr w:type="gramStart"/>
      <w:r>
        <w:t>от-ношения</w:t>
      </w:r>
      <w:proofErr w:type="gramEnd"/>
      <w:r>
        <w:t xml:space="preserve">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80" w:right="20" w:firstLine="0"/>
        <w:jc w:val="both"/>
      </w:pPr>
      <w: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80" w:right="20" w:firstLine="0"/>
        <w:jc w:val="both"/>
      </w:pPr>
      <w: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</w:tabs>
        <w:spacing w:line="317" w:lineRule="exact"/>
        <w:ind w:left="80" w:right="20" w:firstLine="0"/>
        <w:jc w:val="both"/>
      </w:pPr>
      <w: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A04D1" w:rsidRDefault="00CA04D1" w:rsidP="00CA04D1">
      <w:pPr>
        <w:pStyle w:val="3"/>
        <w:numPr>
          <w:ilvl w:val="0"/>
          <w:numId w:val="1"/>
        </w:numPr>
        <w:shd w:val="clear" w:color="auto" w:fill="auto"/>
        <w:tabs>
          <w:tab w:val="left" w:pos="733"/>
        </w:tabs>
        <w:spacing w:after="300" w:line="317" w:lineRule="exact"/>
        <w:ind w:left="80" w:right="20" w:firstLine="0"/>
        <w:jc w:val="both"/>
      </w:pPr>
      <w: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A04D1" w:rsidRDefault="00CA04D1" w:rsidP="00CA04D1">
      <w:pPr>
        <w:pStyle w:val="3"/>
        <w:shd w:val="clear" w:color="auto" w:fill="auto"/>
        <w:tabs>
          <w:tab w:val="left" w:pos="2710"/>
        </w:tabs>
        <w:spacing w:line="317" w:lineRule="exact"/>
        <w:ind w:left="80" w:firstLine="0"/>
        <w:jc w:val="both"/>
      </w:pPr>
      <w:proofErr w:type="spellStart"/>
      <w:r>
        <w:rPr>
          <w:rStyle w:val="a4"/>
        </w:rPr>
        <w:t>Метапредметные</w:t>
      </w:r>
      <w:proofErr w:type="spellEnd"/>
      <w:r>
        <w:rPr>
          <w:rStyle w:val="a4"/>
        </w:rPr>
        <w:tab/>
        <w:t>результаты</w:t>
      </w:r>
      <w:r>
        <w:t xml:space="preserve"> характеризуют уровень </w:t>
      </w:r>
      <w:proofErr w:type="spellStart"/>
      <w:r>
        <w:t>сформированности</w:t>
      </w:r>
      <w:proofErr w:type="spellEnd"/>
    </w:p>
    <w:p w:rsidR="00CA04D1" w:rsidRDefault="00CA04D1" w:rsidP="00CA04D1">
      <w:pPr>
        <w:pStyle w:val="3"/>
        <w:shd w:val="clear" w:color="auto" w:fill="auto"/>
        <w:spacing w:line="317" w:lineRule="exact"/>
        <w:ind w:left="80" w:right="20" w:firstLine="0"/>
        <w:jc w:val="both"/>
      </w:pPr>
      <w:r>
        <w:t>универсальных способностей учащихся, проявляющихся в познавательной и практической творческой деятельности:</w:t>
      </w:r>
    </w:p>
    <w:p w:rsidR="00CA04D1" w:rsidRDefault="00CA04D1" w:rsidP="00CA04D1">
      <w:pPr>
        <w:pStyle w:val="31"/>
        <w:shd w:val="clear" w:color="auto" w:fill="auto"/>
        <w:spacing w:before="0" w:after="0"/>
        <w:ind w:left="80"/>
        <w:jc w:val="both"/>
      </w:pPr>
      <w:r>
        <w:t>Регулятивные УУД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117"/>
        </w:tabs>
        <w:spacing w:line="317" w:lineRule="exact"/>
        <w:ind w:left="80" w:right="20" w:firstLine="0"/>
        <w:jc w:val="both"/>
      </w:pPr>
      <w: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292"/>
        </w:tabs>
        <w:spacing w:line="317" w:lineRule="exact"/>
        <w:ind w:left="20" w:right="20" w:firstLine="0"/>
        <w:jc w:val="both"/>
      </w:pPr>
      <w:r>
        <w:lastRenderedPageBreak/>
        <w:t>Умение</w:t>
      </w:r>
      <w: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292"/>
        </w:tabs>
        <w:spacing w:line="317" w:lineRule="exact"/>
        <w:ind w:left="20" w:right="20" w:firstLine="0"/>
        <w:jc w:val="both"/>
      </w:pPr>
      <w:r>
        <w:t>Умение</w:t>
      </w:r>
      <w:r>
        <w:tab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028"/>
        </w:tabs>
        <w:spacing w:line="317" w:lineRule="exact"/>
        <w:ind w:left="20" w:right="20" w:firstLine="0"/>
        <w:jc w:val="both"/>
      </w:pPr>
      <w:r>
        <w:t>Умение</w:t>
      </w:r>
      <w:r>
        <w:tab/>
        <w:t>оценивать правильность выполнения учебной задачи, собственные возможности ее решения;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028"/>
        </w:tabs>
        <w:spacing w:line="317" w:lineRule="exact"/>
        <w:ind w:left="20" w:right="20" w:firstLine="0"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428"/>
        </w:tabs>
        <w:spacing w:after="275" w:line="317" w:lineRule="exact"/>
        <w:ind w:left="20" w:right="20" w:firstLine="0"/>
        <w:jc w:val="both"/>
      </w:pPr>
      <w: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CA04D1" w:rsidRDefault="00CA04D1" w:rsidP="00CA04D1">
      <w:pPr>
        <w:pStyle w:val="31"/>
        <w:shd w:val="clear" w:color="auto" w:fill="auto"/>
        <w:spacing w:before="0" w:after="0" w:line="274" w:lineRule="exact"/>
        <w:ind w:left="20"/>
        <w:jc w:val="both"/>
      </w:pPr>
      <w:r>
        <w:t>Познавательные УУД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292"/>
        </w:tabs>
        <w:ind w:left="20" w:right="20" w:firstLine="0"/>
        <w:jc w:val="both"/>
      </w:pPr>
      <w:proofErr w:type="gramStart"/>
      <w:r>
        <w:t>Умение</w:t>
      </w:r>
      <w:r>
        <w:tab/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028"/>
        </w:tabs>
        <w:ind w:left="20" w:right="20" w:firstLine="0"/>
        <w:jc w:val="both"/>
      </w:pPr>
      <w:r>
        <w:t>Умение</w:t>
      </w:r>
      <w:r>
        <w:tab/>
        <w:t>создавать, применять и преобразовывать знаки и символы, модели и схемы для решения учебных и познавательных задач.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028"/>
        </w:tabs>
        <w:ind w:left="20" w:right="20" w:firstLine="0"/>
        <w:jc w:val="both"/>
      </w:pPr>
      <w:r>
        <w:t xml:space="preserve">Смысловое чтение: 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</w:t>
      </w:r>
      <w:proofErr w:type="spellStart"/>
      <w:r>
        <w:t>текста</w:t>
      </w:r>
      <w:proofErr w:type="gramStart"/>
      <w:r>
        <w:t>;п</w:t>
      </w:r>
      <w:proofErr w:type="gramEnd"/>
      <w:r>
        <w:t>реобразовывать</w:t>
      </w:r>
      <w:proofErr w:type="spellEnd"/>
      <w:r>
        <w:t xml:space="preserve"> текст, «переводя» его в другую модальность, интерпретировать текст.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428"/>
        </w:tabs>
        <w:ind w:left="20" w:right="20" w:firstLine="0"/>
        <w:jc w:val="both"/>
      </w:pPr>
      <w: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292"/>
        </w:tabs>
        <w:spacing w:after="275"/>
        <w:ind w:left="20" w:right="20" w:firstLine="0"/>
        <w:jc w:val="both"/>
      </w:pPr>
      <w:r>
        <w:t>Развитие</w:t>
      </w:r>
      <w:r>
        <w:tab/>
        <w:t xml:space="preserve">мотивации к овладению культурой </w:t>
      </w:r>
      <w:proofErr w:type="gramStart"/>
      <w:r>
        <w:t>активного</w:t>
      </w:r>
      <w:proofErr w:type="gramEnd"/>
      <w:r>
        <w:t xml:space="preserve"> использовании словарей и других поисковых систем.</w:t>
      </w:r>
    </w:p>
    <w:p w:rsidR="00CA04D1" w:rsidRDefault="00CA04D1" w:rsidP="00CA04D1">
      <w:pPr>
        <w:pStyle w:val="31"/>
        <w:shd w:val="clear" w:color="auto" w:fill="auto"/>
        <w:spacing w:before="0" w:after="0" w:line="230" w:lineRule="exact"/>
        <w:ind w:left="20"/>
        <w:jc w:val="both"/>
      </w:pPr>
      <w:r>
        <w:t>Коммуникативные УУД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292"/>
        </w:tabs>
        <w:spacing w:line="278" w:lineRule="exact"/>
        <w:ind w:left="20" w:right="20" w:firstLine="0"/>
        <w:jc w:val="both"/>
      </w:pPr>
      <w:r>
        <w:t>Умение</w:t>
      </w:r>
      <w:r>
        <w:tab/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292"/>
        </w:tabs>
        <w:ind w:left="20" w:right="20" w:firstLine="0"/>
        <w:jc w:val="both"/>
      </w:pPr>
      <w:r>
        <w:t>Умение</w:t>
      </w:r>
      <w:r>
        <w:tab/>
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CA04D1" w:rsidRDefault="00CA04D1" w:rsidP="00CA04D1">
      <w:pPr>
        <w:pStyle w:val="3"/>
        <w:numPr>
          <w:ilvl w:val="0"/>
          <w:numId w:val="2"/>
        </w:numPr>
        <w:shd w:val="clear" w:color="auto" w:fill="auto"/>
        <w:tabs>
          <w:tab w:val="left" w:pos="1945"/>
        </w:tabs>
        <w:spacing w:after="244" w:line="283" w:lineRule="exact"/>
        <w:ind w:left="20" w:right="20" w:firstLine="0"/>
        <w:jc w:val="both"/>
      </w:pPr>
      <w:r>
        <w:t>Формирование</w:t>
      </w:r>
      <w:r>
        <w:tab/>
        <w:t xml:space="preserve">и развитие компетентности в области использования </w:t>
      </w:r>
      <w:proofErr w:type="spellStart"/>
      <w:r>
        <w:t>информационно</w:t>
      </w:r>
      <w:r>
        <w:softHyphen/>
        <w:t>коммуникационных</w:t>
      </w:r>
      <w:proofErr w:type="spellEnd"/>
      <w:r>
        <w:t xml:space="preserve"> технологий.</w:t>
      </w:r>
    </w:p>
    <w:p w:rsidR="00CA04D1" w:rsidRDefault="00CA04D1" w:rsidP="00CA04D1">
      <w:pPr>
        <w:pStyle w:val="3"/>
        <w:shd w:val="clear" w:color="auto" w:fill="auto"/>
        <w:spacing w:line="278" w:lineRule="exact"/>
        <w:ind w:left="20" w:right="20" w:firstLine="0"/>
        <w:jc w:val="both"/>
      </w:pPr>
      <w:r>
        <w:rPr>
          <w:rStyle w:val="a4"/>
        </w:rPr>
        <w:t>Предметными</w:t>
      </w:r>
      <w:r>
        <w:t xml:space="preserve"> результатами освоения шестиклассниками программы по изобразительному искусству являются:</w:t>
      </w:r>
    </w:p>
    <w:p w:rsidR="00CA04D1" w:rsidRDefault="00CA04D1" w:rsidP="00CA04D1">
      <w:pPr>
        <w:pStyle w:val="3"/>
        <w:shd w:val="clear" w:color="auto" w:fill="auto"/>
        <w:spacing w:after="293" w:line="230" w:lineRule="exact"/>
        <w:ind w:left="20" w:firstLine="0"/>
        <w:jc w:val="both"/>
      </w:pPr>
      <w:r>
        <w:t>(«ученик научится» - для базового уровня результатов, «ученик получит возможность научиться» - для повышенного уровня результатов)</w:t>
      </w:r>
    </w:p>
    <w:p w:rsidR="00CA04D1" w:rsidRPr="00ED4F82" w:rsidRDefault="00CA04D1" w:rsidP="00CA04D1">
      <w:pPr>
        <w:pStyle w:val="31"/>
        <w:shd w:val="clear" w:color="auto" w:fill="auto"/>
        <w:spacing w:before="0" w:after="0" w:line="230" w:lineRule="exact"/>
        <w:ind w:left="20"/>
        <w:jc w:val="both"/>
        <w:rPr>
          <w:b/>
        </w:rPr>
      </w:pPr>
      <w:r w:rsidRPr="00ED4F82">
        <w:rPr>
          <w:b/>
        </w:rPr>
        <w:t>Ученик научится: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lastRenderedPageBreak/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spacing w:line="317" w:lineRule="exact"/>
        <w:ind w:left="20" w:firstLine="0"/>
        <w:jc w:val="both"/>
      </w:pPr>
      <w:r>
        <w:t xml:space="preserve"> объяснять разницу между предметом изображения, сюжетом и содержанием изображения;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spacing w:line="317" w:lineRule="exact"/>
        <w:ind w:left="20" w:firstLine="0"/>
        <w:jc w:val="both"/>
      </w:pPr>
      <w:r>
        <w:t xml:space="preserve"> композиционным навыкам работы, чувству ритма, работе с различными художественными материалами;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spacing w:line="317" w:lineRule="exact"/>
        <w:ind w:left="20" w:firstLine="0"/>
        <w:jc w:val="both"/>
      </w:pPr>
      <w:r>
        <w:t xml:space="preserve"> создавать образы, используя все выразительные возможности художественных материалов;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простым навыкам изображения с помощью пятна и тональных отношений;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навыку плоскостного силуэтного изображения обычных, простых предметов (кухонная утварь); - изображать сложную форму предмета (силуэт) как соотношение простых геометрических фигур, соблюдая их пропорции;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создавать линейные изображения геометрических тел и натюрморт с натуры из геометрических тел;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строить изображения простых предметов по правилам линейной перспективы;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spacing w:line="317" w:lineRule="exact"/>
        <w:ind w:left="20" w:firstLine="0"/>
        <w:jc w:val="both"/>
      </w:pPr>
      <w:r>
        <w:t xml:space="preserve"> передавать с помощью света характер формы и эмоциональное напряжение в композиции натюрморта;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творческому опыту выполнения графического натюрморта и гравюры наклейками на картоне;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выражать цветом в натюрморте собственное настроение и переживания;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применять перспективу в практической творческой работе;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навыкам изображения перспективных сокращений в зарисовках наблюдаемого;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навыкам изображения уходящего вдаль пространства, применяя правила линейной и воздушной перспективы;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видеть, наблюдать и эстетически переживать изменчивость цветового состояния и настроения в природе;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навыкам создания пейзажных зарисовок;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различать и характеризовать понятия: пространство, ракурс, воздушная перспектива;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пользоваться правилами работы на пленэре;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192"/>
        </w:tabs>
        <w:spacing w:line="317" w:lineRule="exact"/>
        <w:ind w:left="20" w:firstLine="0"/>
        <w:jc w:val="both"/>
      </w:pPr>
      <w:r>
        <w:t>навыкам композиции, наблюдательной перспективы и ритмической организации плоскости изображения.</w:t>
      </w:r>
    </w:p>
    <w:p w:rsidR="00CA04D1" w:rsidRPr="00ED4F82" w:rsidRDefault="00CA04D1" w:rsidP="00CA04D1">
      <w:pPr>
        <w:pStyle w:val="31"/>
        <w:shd w:val="clear" w:color="auto" w:fill="auto"/>
        <w:spacing w:before="0" w:after="0" w:line="230" w:lineRule="exact"/>
        <w:rPr>
          <w:b/>
        </w:rPr>
      </w:pPr>
      <w:r w:rsidRPr="00ED4F82">
        <w:rPr>
          <w:b/>
        </w:rPr>
        <w:t>Ученик получит возможность научиться: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420" w:right="20" w:firstLine="0"/>
        <w:jc w:val="both"/>
      </w:pPr>
      <w:r>
        <w:t>-различать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lastRenderedPageBreak/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firstLine="0"/>
        <w:jc w:val="both"/>
      </w:pPr>
      <w:r>
        <w:t>различать и характеризовать виды портрета;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firstLine="0"/>
        <w:jc w:val="both"/>
      </w:pPr>
      <w:r>
        <w:t>понимать и характеризовать основы изображения головы человека;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firstLine="0"/>
        <w:jc w:val="both"/>
      </w:pPr>
      <w:r>
        <w:t>пользоваться навыками работы с доступными скульптурными материалами;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420" w:firstLine="0"/>
        <w:jc w:val="both"/>
      </w:pPr>
      <w:r>
        <w:t>-использовать графические материалы в работе над портретом;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420" w:firstLine="0"/>
        <w:jc w:val="both"/>
      </w:pPr>
      <w:r>
        <w:t>-использовать образные возможности освещения в портрете;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firstLine="0"/>
        <w:jc w:val="both"/>
      </w:pPr>
      <w:r>
        <w:t>пользоваться правилами схематического построения головы человека в рисунке;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называть имена выдающихся русских и зарубежных художников - портретистов и определять их произведения;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420" w:right="20" w:firstLine="0"/>
        <w:jc w:val="both"/>
      </w:pPr>
      <w:r>
        <w:t>-рассуждать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420" w:right="20" w:firstLine="0"/>
        <w:jc w:val="both"/>
      </w:pPr>
      <w:r>
        <w:t>-узнавать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420" w:right="20" w:firstLine="0"/>
        <w:jc w:val="both"/>
      </w:pPr>
      <w:r>
        <w:t>-рассуждать об особенностях художественного образа советского народа в годы Великой Отечественной войны;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420" w:firstLine="0"/>
        <w:jc w:val="both"/>
      </w:pPr>
      <w:r>
        <w:t>-характеризовать временные и пространственные искусства;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firstLine="0"/>
        <w:jc w:val="both"/>
      </w:pPr>
      <w:r>
        <w:t>понимать разницу между реальностью и художественным образом;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опыту художественного иллюстрирования и навыкам работы графическими материалами;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CA04D1" w:rsidRDefault="00CA04D1" w:rsidP="00CA04D1">
      <w:pPr>
        <w:pStyle w:val="3"/>
        <w:numPr>
          <w:ilvl w:val="0"/>
          <w:numId w:val="3"/>
        </w:numPr>
        <w:shd w:val="clear" w:color="auto" w:fill="auto"/>
        <w:tabs>
          <w:tab w:val="left" w:pos="604"/>
        </w:tabs>
        <w:spacing w:line="317" w:lineRule="exact"/>
        <w:ind w:left="420" w:right="20" w:firstLine="0"/>
        <w:jc w:val="both"/>
      </w:pPr>
      <w:r>
        <w:t xml:space="preserve">представлениям об анималистическом жанре изобразительного искусства и творчестве </w:t>
      </w:r>
      <w:proofErr w:type="spellStart"/>
      <w:r>
        <w:t>художникованималистов</w:t>
      </w:r>
      <w:proofErr w:type="spellEnd"/>
      <w:r>
        <w:t>;</w:t>
      </w:r>
    </w:p>
    <w:p w:rsidR="00CA04D1" w:rsidRDefault="00CA04D1" w:rsidP="00CA04D1">
      <w:pPr>
        <w:pStyle w:val="3"/>
        <w:shd w:val="clear" w:color="auto" w:fill="auto"/>
        <w:spacing w:after="240" w:line="317" w:lineRule="exact"/>
        <w:ind w:left="420" w:firstLine="0"/>
        <w:jc w:val="both"/>
      </w:pPr>
      <w:r>
        <w:t>-опыту художественного творчества по созданию стилизованных образов животных.</w:t>
      </w:r>
    </w:p>
    <w:p w:rsidR="00CA04D1" w:rsidRDefault="00CA04D1" w:rsidP="00CA04D1">
      <w:pPr>
        <w:pStyle w:val="31"/>
        <w:shd w:val="clear" w:color="auto" w:fill="auto"/>
        <w:spacing w:before="0" w:after="310" w:line="240" w:lineRule="auto"/>
        <w:ind w:right="-335"/>
        <w:contextualSpacing/>
        <w:rPr>
          <w:b/>
          <w:i w:val="0"/>
          <w:sz w:val="28"/>
          <w:szCs w:val="28"/>
        </w:rPr>
      </w:pPr>
    </w:p>
    <w:p w:rsidR="00CA04D1" w:rsidRDefault="00CA04D1" w:rsidP="00CA04D1">
      <w:pPr>
        <w:pStyle w:val="31"/>
        <w:shd w:val="clear" w:color="auto" w:fill="auto"/>
        <w:spacing w:before="0" w:after="310" w:line="240" w:lineRule="auto"/>
        <w:ind w:right="-335"/>
        <w:contextualSpacing/>
        <w:jc w:val="center"/>
        <w:rPr>
          <w:b/>
          <w:i w:val="0"/>
          <w:sz w:val="28"/>
          <w:szCs w:val="28"/>
        </w:rPr>
      </w:pPr>
    </w:p>
    <w:p w:rsidR="00CA04D1" w:rsidRDefault="00CA04D1" w:rsidP="00CA04D1">
      <w:pPr>
        <w:pStyle w:val="31"/>
        <w:shd w:val="clear" w:color="auto" w:fill="auto"/>
        <w:spacing w:before="0" w:after="310" w:line="240" w:lineRule="auto"/>
        <w:ind w:right="-335"/>
        <w:contextualSpacing/>
        <w:rPr>
          <w:b/>
          <w:i w:val="0"/>
          <w:sz w:val="28"/>
          <w:szCs w:val="28"/>
        </w:rPr>
      </w:pPr>
    </w:p>
    <w:p w:rsidR="00CA04D1" w:rsidRPr="0019578A" w:rsidRDefault="00CA04D1" w:rsidP="00CA04D1">
      <w:pPr>
        <w:pStyle w:val="31"/>
        <w:shd w:val="clear" w:color="auto" w:fill="auto"/>
        <w:spacing w:before="0" w:after="310" w:line="240" w:lineRule="auto"/>
        <w:ind w:right="-335"/>
        <w:contextualSpacing/>
        <w:jc w:val="center"/>
        <w:rPr>
          <w:b/>
          <w:i w:val="0"/>
          <w:sz w:val="28"/>
          <w:szCs w:val="28"/>
        </w:rPr>
      </w:pPr>
    </w:p>
    <w:p w:rsidR="00CA04D1" w:rsidRDefault="00CA04D1" w:rsidP="00CA04D1">
      <w:pPr>
        <w:pStyle w:val="31"/>
        <w:shd w:val="clear" w:color="auto" w:fill="auto"/>
        <w:spacing w:before="0" w:after="310" w:line="240" w:lineRule="auto"/>
        <w:ind w:right="-335"/>
        <w:contextualSpacing/>
        <w:jc w:val="center"/>
        <w:rPr>
          <w:b/>
          <w:i w:val="0"/>
          <w:sz w:val="28"/>
          <w:szCs w:val="28"/>
        </w:rPr>
      </w:pPr>
      <w:r w:rsidRPr="00FF1F2E">
        <w:rPr>
          <w:b/>
          <w:i w:val="0"/>
          <w:sz w:val="28"/>
          <w:szCs w:val="28"/>
        </w:rPr>
        <w:t xml:space="preserve">Содержание учебного предмета </w:t>
      </w:r>
    </w:p>
    <w:p w:rsidR="00CA04D1" w:rsidRPr="00FF1F2E" w:rsidRDefault="00CA04D1" w:rsidP="00CA04D1">
      <w:pPr>
        <w:pStyle w:val="31"/>
        <w:shd w:val="clear" w:color="auto" w:fill="auto"/>
        <w:spacing w:before="0" w:after="310" w:line="240" w:lineRule="auto"/>
        <w:ind w:right="-335"/>
        <w:contextualSpacing/>
        <w:jc w:val="center"/>
        <w:rPr>
          <w:b/>
          <w:i w:val="0"/>
          <w:sz w:val="28"/>
          <w:szCs w:val="28"/>
        </w:rPr>
      </w:pPr>
      <w:r w:rsidRPr="00FF1F2E">
        <w:rPr>
          <w:b/>
          <w:i w:val="0"/>
          <w:sz w:val="28"/>
          <w:szCs w:val="28"/>
        </w:rPr>
        <w:t>Изобразительное искусство</w:t>
      </w:r>
    </w:p>
    <w:p w:rsidR="00CA04D1" w:rsidRDefault="00CA04D1" w:rsidP="00CA04D1">
      <w:pPr>
        <w:pStyle w:val="40"/>
        <w:numPr>
          <w:ilvl w:val="0"/>
          <w:numId w:val="4"/>
        </w:numPr>
        <w:shd w:val="clear" w:color="auto" w:fill="auto"/>
        <w:tabs>
          <w:tab w:val="left" w:pos="604"/>
        </w:tabs>
        <w:spacing w:before="0" w:line="230" w:lineRule="exact"/>
        <w:ind w:left="420"/>
      </w:pPr>
      <w:r>
        <w:t>Раздел Виды изобразительного искусства и основы их образного языка (8часов)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 xml:space="preserve">Изобразительное искусство в семье пластических искусств. Художественные </w:t>
      </w:r>
      <w:proofErr w:type="spellStart"/>
      <w:r>
        <w:t>материалы</w:t>
      </w:r>
      <w:proofErr w:type="gramStart"/>
      <w:r>
        <w:t>.Ж</w:t>
      </w:r>
      <w:proofErr w:type="gramEnd"/>
      <w:r>
        <w:t>анры</w:t>
      </w:r>
      <w:proofErr w:type="spellEnd"/>
      <w:r>
        <w:t xml:space="preserve"> в изобразительном </w:t>
      </w:r>
      <w:proofErr w:type="spellStart"/>
      <w:r>
        <w:t>искусстве.Пространственные</w:t>
      </w:r>
      <w:proofErr w:type="spellEnd"/>
      <w:r>
        <w:t xml:space="preserve"> искусства. Рисунок — основа изобразительного </w:t>
      </w:r>
      <w:proofErr w:type="spellStart"/>
      <w:r>
        <w:t>творчества</w:t>
      </w:r>
      <w:proofErr w:type="gramStart"/>
      <w:r>
        <w:t>.В</w:t>
      </w:r>
      <w:proofErr w:type="gramEnd"/>
      <w:r>
        <w:t>ыразительные</w:t>
      </w:r>
      <w:proofErr w:type="spellEnd"/>
      <w:r>
        <w:t xml:space="preserve"> возможности изобразительного </w:t>
      </w:r>
      <w:r>
        <w:lastRenderedPageBreak/>
        <w:t xml:space="preserve">искусства. Язык и </w:t>
      </w:r>
      <w:proofErr w:type="spellStart"/>
      <w:r>
        <w:t>смысл</w:t>
      </w:r>
      <w:proofErr w:type="gramStart"/>
      <w:r>
        <w:t>.Ч</w:t>
      </w:r>
      <w:proofErr w:type="gramEnd"/>
      <w:r>
        <w:t>ерное</w:t>
      </w:r>
      <w:proofErr w:type="spellEnd"/>
      <w:r>
        <w:t xml:space="preserve"> и белое - основа языка графики. Многообразие линий и их знаковый характер. Стилевое единство. Линия, пятно. Ритм. Пятно как средство выражения. Композиция как ритм </w:t>
      </w:r>
      <w:proofErr w:type="spellStart"/>
      <w:r>
        <w:t>пятен</w:t>
      </w:r>
      <w:proofErr w:type="gramStart"/>
      <w:r>
        <w:t>.Ц</w:t>
      </w:r>
      <w:proofErr w:type="gramEnd"/>
      <w:r>
        <w:t>вет</w:t>
      </w:r>
      <w:proofErr w:type="spellEnd"/>
      <w:r>
        <w:t xml:space="preserve">. Основы </w:t>
      </w:r>
      <w:proofErr w:type="spellStart"/>
      <w:r>
        <w:t>цветоведения</w:t>
      </w:r>
      <w:proofErr w:type="spellEnd"/>
      <w:r>
        <w:t xml:space="preserve">. Композиция. Натюрморт. Понятие </w:t>
      </w:r>
      <w:proofErr w:type="spellStart"/>
      <w:r>
        <w:t>формы</w:t>
      </w:r>
      <w:proofErr w:type="gramStart"/>
      <w:r>
        <w:t>.Ц</w:t>
      </w:r>
      <w:proofErr w:type="gramEnd"/>
      <w:r>
        <w:t>вет</w:t>
      </w:r>
      <w:proofErr w:type="spellEnd"/>
      <w:r>
        <w:t xml:space="preserve"> в произведениях живописи. Выразительные возможности изобразительного искусства.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firstLine="0"/>
        <w:jc w:val="both"/>
      </w:pPr>
      <w:r>
        <w:t>Объемные изображения в скульптуре.</w:t>
      </w:r>
    </w:p>
    <w:p w:rsidR="00CA04D1" w:rsidRDefault="00CA04D1" w:rsidP="00CA04D1">
      <w:pPr>
        <w:pStyle w:val="3"/>
        <w:shd w:val="clear" w:color="auto" w:fill="auto"/>
        <w:spacing w:after="300" w:line="317" w:lineRule="exact"/>
        <w:ind w:left="20" w:firstLine="0"/>
        <w:jc w:val="both"/>
      </w:pPr>
      <w:r>
        <w:t>Основы языка изображения.</w:t>
      </w:r>
    </w:p>
    <w:p w:rsidR="00CA04D1" w:rsidRDefault="00CA04D1" w:rsidP="00CA04D1">
      <w:pPr>
        <w:pStyle w:val="40"/>
        <w:numPr>
          <w:ilvl w:val="0"/>
          <w:numId w:val="4"/>
        </w:numPr>
        <w:shd w:val="clear" w:color="auto" w:fill="auto"/>
        <w:tabs>
          <w:tab w:val="left" w:pos="313"/>
        </w:tabs>
        <w:spacing w:before="0" w:line="317" w:lineRule="exact"/>
        <w:ind w:left="20"/>
      </w:pPr>
      <w:r>
        <w:t>Раздел « Мир наших вещей. Натюрморт» (8 часов)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 xml:space="preserve">Реальность и фантазия в творчестве художника. Изображение предметного мира - натюрморт. Понятие формы. Многообразие форм окружающего мира. Геометрические тела: куб, шар, цилиндр, конус, </w:t>
      </w:r>
      <w:proofErr w:type="spellStart"/>
      <w:r>
        <w:t>призма</w:t>
      </w:r>
      <w:proofErr w:type="gramStart"/>
      <w:r>
        <w:t>.О</w:t>
      </w:r>
      <w:proofErr w:type="gramEnd"/>
      <w:r>
        <w:t>бъем</w:t>
      </w:r>
      <w:proofErr w:type="spellEnd"/>
      <w:r>
        <w:t xml:space="preserve"> в живописи- набросок.</w:t>
      </w:r>
    </w:p>
    <w:p w:rsidR="00CA04D1" w:rsidRDefault="00CA04D1" w:rsidP="00CA04D1">
      <w:pPr>
        <w:pStyle w:val="3"/>
        <w:shd w:val="clear" w:color="auto" w:fill="auto"/>
        <w:spacing w:after="300" w:line="317" w:lineRule="exact"/>
        <w:ind w:left="20" w:right="20" w:firstLine="0"/>
        <w:jc w:val="both"/>
      </w:pPr>
      <w:r>
        <w:t xml:space="preserve">Изображение(нет объёма) на плоскости и линейная </w:t>
      </w:r>
      <w:proofErr w:type="spellStart"/>
      <w:r>
        <w:t>перспектива</w:t>
      </w:r>
      <w:proofErr w:type="gramStart"/>
      <w:r>
        <w:t>.О</w:t>
      </w:r>
      <w:proofErr w:type="gramEnd"/>
      <w:r>
        <w:t>свещение</w:t>
      </w:r>
      <w:proofErr w:type="spellEnd"/>
      <w:r>
        <w:t>. Свет и тень. Натюрмо</w:t>
      </w:r>
      <w:proofErr w:type="gramStart"/>
      <w:r>
        <w:t>рт в гр</w:t>
      </w:r>
      <w:proofErr w:type="gramEnd"/>
      <w:r>
        <w:t>афике. Цвет в натюрморте. Выразительные возможности натюрморта.</w:t>
      </w:r>
    </w:p>
    <w:p w:rsidR="00CA04D1" w:rsidRDefault="00CA04D1" w:rsidP="00CA04D1">
      <w:pPr>
        <w:pStyle w:val="40"/>
        <w:numPr>
          <w:ilvl w:val="0"/>
          <w:numId w:val="4"/>
        </w:numPr>
        <w:shd w:val="clear" w:color="auto" w:fill="auto"/>
        <w:tabs>
          <w:tab w:val="left" w:pos="323"/>
        </w:tabs>
        <w:spacing w:before="0" w:line="317" w:lineRule="exact"/>
        <w:ind w:left="20"/>
      </w:pPr>
      <w:r>
        <w:t>Раздел «Вглядываясь в человека. Портрет» (11 часов)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>Изображение фигуры человека и образ человека. Портрет в изобразительном искусстве ХХ века (К.С. Петров-</w:t>
      </w:r>
      <w:proofErr w:type="spellStart"/>
      <w:r>
        <w:t>Водкин</w:t>
      </w:r>
      <w:proofErr w:type="gramStart"/>
      <w:r>
        <w:t>,П</w:t>
      </w:r>
      <w:proofErr w:type="gramEnd"/>
      <w:r>
        <w:t>.Д.Корин</w:t>
      </w:r>
      <w:proofErr w:type="spellEnd"/>
      <w:r>
        <w:t>).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firstLine="0"/>
        <w:jc w:val="both"/>
      </w:pPr>
      <w:r>
        <w:t xml:space="preserve">Пропорции и строение фигуры </w:t>
      </w:r>
      <w:proofErr w:type="spellStart"/>
      <w:r>
        <w:t>человека</w:t>
      </w:r>
      <w:proofErr w:type="gramStart"/>
      <w:r>
        <w:t>.Л</w:t>
      </w:r>
      <w:proofErr w:type="gramEnd"/>
      <w:r>
        <w:t>епка</w:t>
      </w:r>
      <w:proofErr w:type="spellEnd"/>
      <w:r>
        <w:t xml:space="preserve"> фигуры человека.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 xml:space="preserve">Портрет. Конструкция головы человека и ее основные пропорции. Изображение головы человека в </w:t>
      </w:r>
      <w:proofErr w:type="spellStart"/>
      <w:r>
        <w:t>пространстве</w:t>
      </w:r>
      <w:proofErr w:type="gramStart"/>
      <w:r>
        <w:t>.П</w:t>
      </w:r>
      <w:proofErr w:type="gramEnd"/>
      <w:r>
        <w:t>ортрет</w:t>
      </w:r>
      <w:proofErr w:type="spellEnd"/>
      <w:r>
        <w:t xml:space="preserve"> в скульптуре. Изображение фигуры человека в истории искусства. О. </w:t>
      </w:r>
      <w:proofErr w:type="spellStart"/>
      <w:r>
        <w:t>Роден</w:t>
      </w:r>
      <w:proofErr w:type="gramStart"/>
      <w:r>
        <w:t>.Г</w:t>
      </w:r>
      <w:proofErr w:type="gramEnd"/>
      <w:r>
        <w:t>рафический</w:t>
      </w:r>
      <w:proofErr w:type="spellEnd"/>
      <w:r>
        <w:t xml:space="preserve"> портретный рисунок. Образные возможности освещения в </w:t>
      </w:r>
      <w:proofErr w:type="spellStart"/>
      <w:r>
        <w:t>портрете</w:t>
      </w:r>
      <w:proofErr w:type="gramStart"/>
      <w:r>
        <w:t>.Н</w:t>
      </w:r>
      <w:proofErr w:type="gramEnd"/>
      <w:r>
        <w:t>абросок</w:t>
      </w:r>
      <w:proofErr w:type="spellEnd"/>
      <w:r>
        <w:t xml:space="preserve"> фигуры человека с натуры.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>Сатирические образы человека. Праздники и повседневность в изобразительном искусстве (бытовой жанр). Жанровая живопись в произведениях русских художников XIX века (П.А. Федотов)</w:t>
      </w:r>
      <w:proofErr w:type="gramStart"/>
      <w:r>
        <w:t>.Ф</w:t>
      </w:r>
      <w:proofErr w:type="gramEnd"/>
      <w:r>
        <w:t>игура человека в национальном костюме.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 xml:space="preserve">Роль цвета в портрете. Великие портретисты прошлого (В.А. Тропинин, И.Е. Репин, И.Н. Крамской, В.А. Серов). Композиция в </w:t>
      </w:r>
      <w:proofErr w:type="spellStart"/>
      <w:r>
        <w:t>портрете</w:t>
      </w:r>
      <w:proofErr w:type="gramStart"/>
      <w:r>
        <w:t>.Т</w:t>
      </w:r>
      <w:proofErr w:type="gramEnd"/>
      <w:r>
        <w:t>ема</w:t>
      </w:r>
      <w:proofErr w:type="spellEnd"/>
      <w:r>
        <w:t xml:space="preserve"> Великой Отечественной войны в монументальном искусстве и в живописи. Исторические картины из жизни моего города (исторический жанр). Мемориальные ансамбли.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 xml:space="preserve">Библейские сюжеты в мировом изобразительном искусстве. (Леонардо да Винчи, </w:t>
      </w:r>
      <w:proofErr w:type="spellStart"/>
      <w:r>
        <w:t>Микеланджело</w:t>
      </w:r>
      <w:proofErr w:type="gramStart"/>
      <w:r>
        <w:t>,Р</w:t>
      </w:r>
      <w:proofErr w:type="gramEnd"/>
      <w:r>
        <w:t>ембрандт,Рафаэль</w:t>
      </w:r>
      <w:proofErr w:type="spellEnd"/>
      <w:r>
        <w:t xml:space="preserve"> Санти).</w:t>
      </w:r>
    </w:p>
    <w:p w:rsidR="00CA04D1" w:rsidRDefault="00CA04D1" w:rsidP="00CA04D1">
      <w:pPr>
        <w:pStyle w:val="3"/>
        <w:shd w:val="clear" w:color="auto" w:fill="auto"/>
        <w:spacing w:after="300" w:line="317" w:lineRule="exact"/>
        <w:ind w:left="20" w:right="20" w:firstLine="0"/>
        <w:jc w:val="both"/>
      </w:pPr>
      <w:r>
        <w:t>Русская религиозная живопись XIX века (А.А. Иванов, И.Н. Крамской, В.Д. Поленов). «Товарищество передвижников» (И.Н. Крамской, В.Г. Перов, А.И. Куинджи).</w:t>
      </w:r>
    </w:p>
    <w:p w:rsidR="00CA04D1" w:rsidRDefault="00CA04D1" w:rsidP="00CA04D1">
      <w:pPr>
        <w:pStyle w:val="40"/>
        <w:shd w:val="clear" w:color="auto" w:fill="auto"/>
        <w:spacing w:before="0" w:line="317" w:lineRule="exact"/>
        <w:ind w:left="20"/>
      </w:pPr>
      <w:proofErr w:type="spellStart"/>
      <w:proofErr w:type="gramStart"/>
      <w:r>
        <w:t>IV</w:t>
      </w:r>
      <w:proofErr w:type="gramEnd"/>
      <w:r>
        <w:t>Раздел</w:t>
      </w:r>
      <w:proofErr w:type="spellEnd"/>
      <w:r>
        <w:t xml:space="preserve"> «Человек и пространство в изобразительном искусстве» (8 часов)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</w:pPr>
      <w:r>
        <w:t>Сюжет и содержание в картине. Процесс работы над тематической картиной. Мифологические темы в зарубежном искусств</w:t>
      </w:r>
      <w:proofErr w:type="gramStart"/>
      <w:r>
        <w:t>е(</w:t>
      </w:r>
      <w:proofErr w:type="spellStart"/>
      <w:proofErr w:type="gramEnd"/>
      <w:r>
        <w:t>С.Боттичелли,Джорджоне,Р.Санти</w:t>
      </w:r>
      <w:proofErr w:type="spellEnd"/>
      <w:r>
        <w:t xml:space="preserve">). Изображение пространства. Правила построения перспективы. Воздушная перспектива. Пейзаж - большой мир. Пейзаж в живописи художников - импрессионистов (К. Моне, А. </w:t>
      </w:r>
      <w:proofErr w:type="spellStart"/>
      <w:r>
        <w:t>Сислей</w:t>
      </w:r>
      <w:proofErr w:type="spellEnd"/>
      <w:r>
        <w:t>). Работа на пленэре. Пейза</w:t>
      </w:r>
      <w:proofErr w:type="gramStart"/>
      <w:r>
        <w:t>ж-</w:t>
      </w:r>
      <w:proofErr w:type="gramEnd"/>
      <w:r>
        <w:t xml:space="preserve"> настроение. Природа и художник. Пейзаж в русской</w:t>
      </w:r>
    </w:p>
    <w:p w:rsidR="00CA04D1" w:rsidRDefault="00CA04D1" w:rsidP="00CA04D1">
      <w:pPr>
        <w:pStyle w:val="3"/>
        <w:shd w:val="clear" w:color="auto" w:fill="auto"/>
        <w:spacing w:line="317" w:lineRule="exact"/>
        <w:ind w:left="20" w:right="20" w:firstLine="0"/>
        <w:jc w:val="both"/>
      </w:pPr>
      <w:r>
        <w:t>живописи. Тема русского раздолья в пейзажной живописи XIX века (А.К. Саврасов, И.И. Шишкин, И.И. Левитан, В.Д. Поленов).</w:t>
      </w:r>
    </w:p>
    <w:p w:rsidR="00CA04D1" w:rsidRDefault="00CA04D1" w:rsidP="00CA04D1">
      <w:pPr>
        <w:pStyle w:val="3"/>
        <w:shd w:val="clear" w:color="auto" w:fill="auto"/>
        <w:spacing w:after="670" w:line="317" w:lineRule="exact"/>
        <w:ind w:left="20" w:right="20" w:firstLine="0"/>
        <w:jc w:val="both"/>
      </w:pPr>
      <w:r>
        <w:t>Пейзаж в графике. Городской пейзаж (первый русский мастер городского пейзажа - Федор Яковлевич Алексеев). Анималистический жанр(</w:t>
      </w:r>
      <w:proofErr w:type="spellStart"/>
      <w:r>
        <w:t>В.А.Ватагин</w:t>
      </w:r>
      <w:proofErr w:type="spellEnd"/>
      <w:r>
        <w:t xml:space="preserve">, </w:t>
      </w:r>
      <w:proofErr w:type="spellStart"/>
      <w:r>
        <w:t>Е.И.Чарушин</w:t>
      </w:r>
      <w:proofErr w:type="spellEnd"/>
      <w:r>
        <w:t xml:space="preserve">).Образ животных в современных предметах декоративно-прикладного </w:t>
      </w:r>
      <w:proofErr w:type="spellStart"/>
      <w:r>
        <w:t>искусства</w:t>
      </w:r>
      <w:proofErr w:type="gramStart"/>
      <w:r>
        <w:t>.С</w:t>
      </w:r>
      <w:proofErr w:type="gramEnd"/>
      <w:r>
        <w:t>тилизация</w:t>
      </w:r>
      <w:proofErr w:type="spellEnd"/>
      <w:r>
        <w:t xml:space="preserve"> изображения </w:t>
      </w:r>
      <w:proofErr w:type="spellStart"/>
      <w:r>
        <w:lastRenderedPageBreak/>
        <w:t>животных.Выдающиеся</w:t>
      </w:r>
      <w:proofErr w:type="spellEnd"/>
      <w:r>
        <w:t xml:space="preserve"> представители изобразительного искусства народов России. Крупнейшие художественные музеи мира и их роль в культуре (Прадо, Лувр, Дрезденская галерея). 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</w:r>
    </w:p>
    <w:p w:rsidR="00CA04D1" w:rsidRDefault="00CA04D1" w:rsidP="00CA04D1">
      <w:pPr>
        <w:pStyle w:val="3"/>
        <w:shd w:val="clear" w:color="auto" w:fill="auto"/>
        <w:spacing w:after="203" w:line="230" w:lineRule="exact"/>
        <w:ind w:left="120" w:firstLine="0"/>
      </w:pPr>
    </w:p>
    <w:p w:rsidR="00CA04D1" w:rsidRDefault="00CA04D1" w:rsidP="00CA04D1">
      <w:pPr>
        <w:pStyle w:val="3"/>
        <w:shd w:val="clear" w:color="auto" w:fill="auto"/>
        <w:spacing w:after="203" w:line="230" w:lineRule="exact"/>
        <w:ind w:firstLine="0"/>
      </w:pPr>
    </w:p>
    <w:p w:rsidR="00CA04D1" w:rsidRDefault="00CA04D1" w:rsidP="00CA04D1">
      <w:pPr>
        <w:pStyle w:val="3"/>
        <w:shd w:val="clear" w:color="auto" w:fill="auto"/>
        <w:spacing w:after="203" w:line="230" w:lineRule="exact"/>
        <w:ind w:firstLine="0"/>
      </w:pPr>
    </w:p>
    <w:p w:rsidR="00CA04D1" w:rsidRDefault="00CA04D1" w:rsidP="00CA04D1">
      <w:pPr>
        <w:pStyle w:val="3"/>
        <w:shd w:val="clear" w:color="auto" w:fill="auto"/>
        <w:spacing w:after="203" w:line="230" w:lineRule="exact"/>
        <w:ind w:firstLine="0"/>
      </w:pPr>
    </w:p>
    <w:p w:rsidR="00CA04D1" w:rsidRDefault="00CA04D1" w:rsidP="00CA04D1">
      <w:pPr>
        <w:pStyle w:val="3"/>
        <w:shd w:val="clear" w:color="auto" w:fill="auto"/>
        <w:spacing w:after="203" w:line="230" w:lineRule="exact"/>
        <w:ind w:firstLine="0"/>
      </w:pPr>
    </w:p>
    <w:p w:rsidR="00B01DF4" w:rsidRDefault="00B01DF4"/>
    <w:sectPr w:rsidR="00B0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4B9E"/>
    <w:multiLevelType w:val="multilevel"/>
    <w:tmpl w:val="68445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CE2146"/>
    <w:multiLevelType w:val="multilevel"/>
    <w:tmpl w:val="5E1A8AF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091327"/>
    <w:multiLevelType w:val="multilevel"/>
    <w:tmpl w:val="E9B8C4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8F00BB"/>
    <w:multiLevelType w:val="multilevel"/>
    <w:tmpl w:val="559485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D1"/>
    <w:rsid w:val="00B01DF4"/>
    <w:rsid w:val="00CA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04D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CA04D1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CA04D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CA04D1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04D1"/>
    <w:pPr>
      <w:widowControl w:val="0"/>
      <w:shd w:val="clear" w:color="auto" w:fill="FFFFFF"/>
      <w:spacing w:after="0" w:line="274" w:lineRule="exact"/>
      <w:ind w:hanging="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1">
    <w:name w:val="Основной текст (3)"/>
    <w:basedOn w:val="a"/>
    <w:link w:val="30"/>
    <w:rsid w:val="00CA04D1"/>
    <w:pPr>
      <w:widowControl w:val="0"/>
      <w:shd w:val="clear" w:color="auto" w:fill="FFFFFF"/>
      <w:spacing w:before="300" w:after="180" w:line="317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0">
    <w:name w:val="Основной текст (4)"/>
    <w:basedOn w:val="a"/>
    <w:link w:val="4"/>
    <w:rsid w:val="00CA04D1"/>
    <w:pPr>
      <w:widowControl w:val="0"/>
      <w:shd w:val="clear" w:color="auto" w:fill="FFFFFF"/>
      <w:spacing w:before="240" w:after="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04D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CA04D1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CA04D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CA04D1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A04D1"/>
    <w:pPr>
      <w:widowControl w:val="0"/>
      <w:shd w:val="clear" w:color="auto" w:fill="FFFFFF"/>
      <w:spacing w:after="0" w:line="274" w:lineRule="exact"/>
      <w:ind w:hanging="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1">
    <w:name w:val="Основной текст (3)"/>
    <w:basedOn w:val="a"/>
    <w:link w:val="30"/>
    <w:rsid w:val="00CA04D1"/>
    <w:pPr>
      <w:widowControl w:val="0"/>
      <w:shd w:val="clear" w:color="auto" w:fill="FFFFFF"/>
      <w:spacing w:before="300" w:after="180" w:line="317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0">
    <w:name w:val="Основной текст (4)"/>
    <w:basedOn w:val="a"/>
    <w:link w:val="4"/>
    <w:rsid w:val="00CA04D1"/>
    <w:pPr>
      <w:widowControl w:val="0"/>
      <w:shd w:val="clear" w:color="auto" w:fill="FFFFFF"/>
      <w:spacing w:before="240" w:after="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2087</Words>
  <Characters>11901</Characters>
  <Application>Microsoft Office Word</Application>
  <DocSecurity>0</DocSecurity>
  <Lines>99</Lines>
  <Paragraphs>27</Paragraphs>
  <ScaleCrop>false</ScaleCrop>
  <Company>SPecialiST RePack</Company>
  <LinksUpToDate>false</LinksUpToDate>
  <CharactersWithSpaces>13961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2020-02-13T00:53:00Z</dcterms:created>
  <dcterms:modified xsi:type="dcterms:W3CDTF">2020-02-13T00:55:00Z</dcterms:modified>
</cp:coreProperties>
</file>